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9C8E" w14:textId="157AF053" w:rsidR="0047574D" w:rsidRPr="004B7BA5" w:rsidRDefault="0047574D" w:rsidP="004B7BA5">
      <w:pPr>
        <w:pStyle w:val="Default"/>
        <w:snapToGrid w:val="0"/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4B7BA5">
        <w:rPr>
          <w:rFonts w:ascii="Calibri" w:hAnsi="Calibri" w:cs="Calibri"/>
          <w:b/>
          <w:bCs/>
        </w:rPr>
        <w:t>Oświadczenie Dysponenta grobu</w:t>
      </w:r>
    </w:p>
    <w:p w14:paraId="2BB06916" w14:textId="31730302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</w:p>
    <w:p w14:paraId="24AF636D" w14:textId="77777777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>Cmentarz Komunalny w Ignacowie</w:t>
      </w:r>
    </w:p>
    <w:p w14:paraId="1A1CA95D" w14:textId="77777777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 xml:space="preserve">Zarządca: Gminny Zakład Gospodarki Komunalnej w Mińsku Mazowieckim </w:t>
      </w:r>
    </w:p>
    <w:p w14:paraId="20C04E0F" w14:textId="77777777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</w:p>
    <w:p w14:paraId="15A8F048" w14:textId="3DF3040B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>DANE DYSPONENTA GROBU:</w:t>
      </w:r>
    </w:p>
    <w:p w14:paraId="09377058" w14:textId="0D11F9CF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 xml:space="preserve">Imię i Nazwisko: </w:t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  <w:t>...........................................................................</w:t>
      </w:r>
    </w:p>
    <w:p w14:paraId="2EDD8D60" w14:textId="44A66A67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 xml:space="preserve">Ulica, numer domu/ lokalu: </w:t>
      </w:r>
      <w:r w:rsidR="004B7BA5" w:rsidRPr="004B7BA5">
        <w:rPr>
          <w:rFonts w:ascii="Calibri" w:hAnsi="Calibri" w:cs="Calibri"/>
          <w:color w:val="auto"/>
        </w:rPr>
        <w:tab/>
        <w:t>...........................................................................</w:t>
      </w:r>
    </w:p>
    <w:p w14:paraId="04857891" w14:textId="7E3B8A5F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 xml:space="preserve">Kod pocztowy: </w:t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  <w:t>...........................................................................</w:t>
      </w:r>
    </w:p>
    <w:p w14:paraId="39E6021F" w14:textId="6DB22837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>Miejscowość:</w:t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  <w:t>...........................................................................</w:t>
      </w:r>
    </w:p>
    <w:p w14:paraId="0177FF31" w14:textId="06CA21E7" w:rsidR="0047574D" w:rsidRPr="004B7BA5" w:rsidRDefault="004B7BA5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>t</w:t>
      </w:r>
      <w:r w:rsidR="0047574D" w:rsidRPr="004B7BA5">
        <w:rPr>
          <w:rFonts w:ascii="Calibri" w:hAnsi="Calibri" w:cs="Calibri"/>
          <w:color w:val="auto"/>
        </w:rPr>
        <w:t>el</w:t>
      </w:r>
      <w:r w:rsidRPr="004B7BA5">
        <w:rPr>
          <w:rFonts w:ascii="Calibri" w:hAnsi="Calibri" w:cs="Calibri"/>
          <w:color w:val="auto"/>
        </w:rPr>
        <w:t>.</w:t>
      </w:r>
      <w:r w:rsidR="0047574D" w:rsidRPr="004B7BA5">
        <w:rPr>
          <w:rFonts w:ascii="Calibri" w:hAnsi="Calibri" w:cs="Calibri"/>
          <w:color w:val="auto"/>
        </w:rPr>
        <w:t xml:space="preserve">: </w:t>
      </w:r>
      <w:r w:rsidRPr="004B7BA5">
        <w:rPr>
          <w:rFonts w:ascii="Calibri" w:hAnsi="Calibri" w:cs="Calibri"/>
          <w:color w:val="auto"/>
        </w:rPr>
        <w:tab/>
      </w:r>
      <w:r w:rsidRPr="004B7BA5">
        <w:rPr>
          <w:rFonts w:ascii="Calibri" w:hAnsi="Calibri" w:cs="Calibri"/>
          <w:color w:val="auto"/>
        </w:rPr>
        <w:tab/>
      </w:r>
      <w:r w:rsidRPr="004B7BA5">
        <w:rPr>
          <w:rFonts w:ascii="Calibri" w:hAnsi="Calibri" w:cs="Calibri"/>
          <w:color w:val="auto"/>
        </w:rPr>
        <w:tab/>
      </w:r>
      <w:r w:rsidRPr="004B7BA5">
        <w:rPr>
          <w:rFonts w:ascii="Calibri" w:hAnsi="Calibri" w:cs="Calibri"/>
          <w:color w:val="auto"/>
        </w:rPr>
        <w:tab/>
        <w:t>...........................................................................</w:t>
      </w:r>
    </w:p>
    <w:p w14:paraId="074E931A" w14:textId="4C7F3131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 xml:space="preserve">e-mail: </w:t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</w:r>
      <w:r w:rsidRPr="004B7BA5">
        <w:rPr>
          <w:rFonts w:ascii="Calibri" w:hAnsi="Calibri" w:cs="Calibri"/>
          <w:color w:val="auto"/>
        </w:rPr>
        <w:t>...........................................................................</w:t>
      </w:r>
    </w:p>
    <w:p w14:paraId="600F4482" w14:textId="77777777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</w:p>
    <w:p w14:paraId="42293355" w14:textId="2EEEF170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>INFORMACJE O GROBIE:</w:t>
      </w:r>
    </w:p>
    <w:p w14:paraId="608C7811" w14:textId="66BDB70C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 xml:space="preserve">Adres grobu: </w:t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  <w:t>...........................................................................</w:t>
      </w:r>
    </w:p>
    <w:p w14:paraId="02A181AE" w14:textId="334FC158" w:rsidR="0047574D" w:rsidRPr="004B7BA5" w:rsidRDefault="0047574D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>Rodzaj grobu</w:t>
      </w:r>
      <w:r w:rsidR="004B7BA5" w:rsidRPr="004B7BA5">
        <w:rPr>
          <w:rStyle w:val="Odwoanieprzypisudolnego"/>
          <w:rFonts w:ascii="Calibri" w:hAnsi="Calibri" w:cs="Calibri"/>
          <w:color w:val="auto"/>
        </w:rPr>
        <w:footnoteReference w:id="1"/>
      </w:r>
      <w:r w:rsidRPr="004B7BA5">
        <w:rPr>
          <w:rFonts w:ascii="Calibri" w:hAnsi="Calibri" w:cs="Calibri"/>
          <w:color w:val="auto"/>
        </w:rPr>
        <w:t>:</w:t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</w:r>
      <w:r w:rsidR="004B7BA5" w:rsidRPr="004B7BA5">
        <w:rPr>
          <w:rFonts w:ascii="Calibri" w:hAnsi="Calibri" w:cs="Calibri"/>
          <w:color w:val="auto"/>
        </w:rPr>
        <w:tab/>
      </w:r>
      <w:r w:rsidRPr="004B7BA5">
        <w:rPr>
          <w:rFonts w:ascii="Calibri" w:hAnsi="Calibri" w:cs="Calibri"/>
          <w:color w:val="auto"/>
        </w:rPr>
        <w:t xml:space="preserve">Murowany </w:t>
      </w:r>
      <w:r w:rsidRPr="004B7BA5">
        <w:rPr>
          <w:rFonts w:ascii="Calibri" w:hAnsi="Calibri" w:cs="Calibri"/>
          <w:color w:val="auto"/>
        </w:rPr>
        <w:tab/>
      </w:r>
      <w:r w:rsidRPr="004B7BA5">
        <w:rPr>
          <w:rFonts w:ascii="Calibri" w:hAnsi="Calibri" w:cs="Calibri"/>
          <w:color w:val="auto"/>
        </w:rPr>
        <w:tab/>
        <w:t xml:space="preserve"> Ziemny</w:t>
      </w:r>
      <w:r w:rsidRPr="004B7BA5">
        <w:rPr>
          <w:rFonts w:ascii="Calibri" w:hAnsi="Calibri" w:cs="Calibri"/>
          <w:color w:val="auto"/>
        </w:rPr>
        <w:tab/>
      </w:r>
      <w:r w:rsidRPr="004B7BA5">
        <w:rPr>
          <w:rFonts w:ascii="Calibri" w:hAnsi="Calibri" w:cs="Calibri"/>
          <w:color w:val="auto"/>
        </w:rPr>
        <w:tab/>
        <w:t xml:space="preserve"> Inny</w:t>
      </w:r>
    </w:p>
    <w:p w14:paraId="475CFA14" w14:textId="77777777" w:rsidR="001506C6" w:rsidRPr="004B7BA5" w:rsidRDefault="001506C6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</w:p>
    <w:p w14:paraId="3FD39A6C" w14:textId="25C58D99" w:rsidR="004B7BA5" w:rsidRPr="004B7BA5" w:rsidRDefault="001506C6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>INFORMACJE O OSOBACH POCHOWANYCH:</w:t>
      </w:r>
    </w:p>
    <w:p w14:paraId="3940E738" w14:textId="03790720" w:rsidR="001506C6" w:rsidRPr="004B7BA5" w:rsidRDefault="001506C6" w:rsidP="004B7BA5">
      <w:pPr>
        <w:pStyle w:val="Bezodstpw"/>
        <w:spacing w:after="120"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>Imię i Nazwisko</w:t>
      </w:r>
      <w:r w:rsidR="004B7BA5" w:rsidRPr="004B7BA5">
        <w:rPr>
          <w:rFonts w:ascii="Calibri" w:hAnsi="Calibri" w:cs="Calibri"/>
        </w:rPr>
        <w:t xml:space="preserve">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  <w:r w:rsidRPr="004B7BA5">
        <w:rPr>
          <w:rFonts w:ascii="Calibri" w:hAnsi="Calibri" w:cs="Calibri"/>
        </w:rPr>
        <w:tab/>
      </w:r>
    </w:p>
    <w:p w14:paraId="2B7C3972" w14:textId="263C61C2" w:rsidR="001506C6" w:rsidRPr="004B7BA5" w:rsidRDefault="001506C6" w:rsidP="004B7BA5">
      <w:pPr>
        <w:pStyle w:val="Bezodstpw"/>
        <w:spacing w:after="120"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Data urodzenia: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4BB952FB" w14:textId="7F3F0898" w:rsidR="004B7BA5" w:rsidRDefault="001506C6" w:rsidP="004B7BA5">
      <w:pPr>
        <w:pStyle w:val="Bezodstpw"/>
        <w:spacing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Data śmierci: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5192D607" w14:textId="77777777" w:rsidR="004B7BA5" w:rsidRPr="004B7BA5" w:rsidRDefault="004B7BA5" w:rsidP="004B7BA5">
      <w:pPr>
        <w:pStyle w:val="Bezodstpw"/>
        <w:spacing w:line="276" w:lineRule="auto"/>
        <w:rPr>
          <w:rFonts w:ascii="Calibri" w:hAnsi="Calibri" w:cs="Calibri"/>
        </w:rPr>
      </w:pPr>
    </w:p>
    <w:p w14:paraId="30FA6AA5" w14:textId="0A8FF8E7" w:rsidR="001506C6" w:rsidRPr="004B7BA5" w:rsidRDefault="001506C6" w:rsidP="004B7BA5">
      <w:pPr>
        <w:pStyle w:val="Bezodstpw"/>
        <w:spacing w:after="120"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Imię i Nazwisko: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73D08A5D" w14:textId="6A1B6CF8" w:rsidR="001506C6" w:rsidRPr="004B7BA5" w:rsidRDefault="001506C6" w:rsidP="004B7BA5">
      <w:pPr>
        <w:pStyle w:val="Bezodstpw"/>
        <w:spacing w:after="120"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Data urodzenia: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6FD0D5CD" w14:textId="0929BA7D" w:rsidR="004B7BA5" w:rsidRDefault="001506C6" w:rsidP="004B7BA5">
      <w:pPr>
        <w:pStyle w:val="Bezodstpw"/>
        <w:spacing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Data śmierci: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6824FD90" w14:textId="77777777" w:rsidR="004B7BA5" w:rsidRPr="004B7BA5" w:rsidRDefault="004B7BA5" w:rsidP="004B7BA5">
      <w:pPr>
        <w:pStyle w:val="Bezodstpw"/>
        <w:spacing w:line="276" w:lineRule="auto"/>
        <w:rPr>
          <w:rFonts w:ascii="Calibri" w:hAnsi="Calibri" w:cs="Calibri"/>
        </w:rPr>
      </w:pPr>
    </w:p>
    <w:p w14:paraId="688512A4" w14:textId="4AB56584" w:rsidR="001506C6" w:rsidRPr="004B7BA5" w:rsidRDefault="001506C6" w:rsidP="004B7BA5">
      <w:pPr>
        <w:pStyle w:val="Bezodstpw"/>
        <w:spacing w:after="120"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Imię i Nazwisko: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456E9599" w14:textId="090774D0" w:rsidR="001506C6" w:rsidRPr="004B7BA5" w:rsidRDefault="001506C6" w:rsidP="004B7BA5">
      <w:pPr>
        <w:pStyle w:val="Bezodstpw"/>
        <w:spacing w:after="120"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Data urodzenia: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73E625C6" w14:textId="028C4ECB" w:rsidR="001506C6" w:rsidRPr="004B7BA5" w:rsidRDefault="001506C6" w:rsidP="004B7BA5">
      <w:pPr>
        <w:pStyle w:val="Bezodstpw"/>
        <w:spacing w:after="120" w:line="276" w:lineRule="auto"/>
        <w:rPr>
          <w:rFonts w:ascii="Calibri" w:hAnsi="Calibri" w:cs="Calibri"/>
        </w:rPr>
      </w:pPr>
      <w:r w:rsidRPr="004B7BA5">
        <w:rPr>
          <w:rFonts w:ascii="Calibri" w:hAnsi="Calibri" w:cs="Calibri"/>
        </w:rPr>
        <w:t xml:space="preserve">Data śmierci: </w:t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>
        <w:rPr>
          <w:rFonts w:ascii="Calibri" w:hAnsi="Calibri" w:cs="Calibri"/>
        </w:rPr>
        <w:tab/>
      </w:r>
      <w:r w:rsidR="004B7BA5" w:rsidRPr="004B7BA5">
        <w:rPr>
          <w:rFonts w:ascii="Calibri" w:hAnsi="Calibri" w:cs="Calibri"/>
        </w:rPr>
        <w:t>...........................................................................</w:t>
      </w:r>
    </w:p>
    <w:p w14:paraId="6FBB38EE" w14:textId="77777777" w:rsidR="001506C6" w:rsidRPr="004B7BA5" w:rsidRDefault="001506C6" w:rsidP="004B7BA5">
      <w:pPr>
        <w:pStyle w:val="Bezodstpw"/>
        <w:rPr>
          <w:rFonts w:ascii="Calibri" w:hAnsi="Calibri" w:cs="Calibri"/>
        </w:rPr>
      </w:pPr>
    </w:p>
    <w:p w14:paraId="09663865" w14:textId="77777777" w:rsidR="004B7BA5" w:rsidRDefault="004B7BA5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</w:p>
    <w:p w14:paraId="6A72F50D" w14:textId="77777777" w:rsidR="004B7BA5" w:rsidRPr="004B7BA5" w:rsidRDefault="004B7BA5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</w:p>
    <w:p w14:paraId="6436C11F" w14:textId="0BE260AC" w:rsidR="00054584" w:rsidRDefault="00054584" w:rsidP="00054584">
      <w:pPr>
        <w:pStyle w:val="Default"/>
        <w:snapToGrid w:val="0"/>
        <w:spacing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lastRenderedPageBreak/>
        <w:t xml:space="preserve">INFORMACJE </w:t>
      </w:r>
      <w:r>
        <w:rPr>
          <w:rFonts w:ascii="Calibri" w:hAnsi="Calibri" w:cs="Calibri"/>
          <w:b/>
          <w:bCs/>
          <w:color w:val="auto"/>
        </w:rPr>
        <w:t>DOTYCZĄCE ODPŁATNOŚCI</w:t>
      </w:r>
      <w:r w:rsidRPr="004B7BA5">
        <w:rPr>
          <w:rFonts w:ascii="Calibri" w:hAnsi="Calibri" w:cs="Calibri"/>
          <w:b/>
          <w:bCs/>
          <w:color w:val="auto"/>
        </w:rPr>
        <w:t>:</w:t>
      </w:r>
    </w:p>
    <w:p w14:paraId="462BE81B" w14:textId="77777777" w:rsidR="00054584" w:rsidRDefault="00054584" w:rsidP="00054584">
      <w:pPr>
        <w:pStyle w:val="Default"/>
        <w:snapToGrid w:val="0"/>
        <w:spacing w:line="276" w:lineRule="auto"/>
        <w:rPr>
          <w:rFonts w:ascii="Calibri" w:hAnsi="Calibri" w:cs="Calibri"/>
          <w:b/>
          <w:bCs/>
          <w:color w:val="auto"/>
        </w:rPr>
      </w:pPr>
    </w:p>
    <w:p w14:paraId="5193D955" w14:textId="4193F54F" w:rsidR="001506C6" w:rsidRPr="004B7BA5" w:rsidRDefault="001506C6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>Data uiszczenia ostatniej opłaty za grób/miejsce:</w:t>
      </w:r>
    </w:p>
    <w:p w14:paraId="65A54561" w14:textId="77777777" w:rsidR="004B7BA5" w:rsidRPr="004B7BA5" w:rsidRDefault="004B7BA5" w:rsidP="004B7BA5">
      <w:pPr>
        <w:pStyle w:val="Default"/>
        <w:snapToGrid w:val="0"/>
        <w:spacing w:after="120" w:line="276" w:lineRule="auto"/>
        <w:rPr>
          <w:rFonts w:ascii="Calibri" w:hAnsi="Calibri" w:cs="Calibri"/>
          <w:b/>
          <w:bCs/>
          <w:color w:val="auto"/>
        </w:rPr>
      </w:pPr>
    </w:p>
    <w:p w14:paraId="4C2C2A9F" w14:textId="7B6ACC0F" w:rsidR="001506C6" w:rsidRPr="004B7BA5" w:rsidRDefault="001506C6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>..........................................................................................</w:t>
      </w:r>
    </w:p>
    <w:p w14:paraId="30592A53" w14:textId="77777777" w:rsidR="001506C6" w:rsidRPr="004B7BA5" w:rsidRDefault="001506C6" w:rsidP="00054584">
      <w:pPr>
        <w:pStyle w:val="Default"/>
        <w:snapToGrid w:val="0"/>
        <w:spacing w:before="240" w:after="120" w:line="276" w:lineRule="auto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>Grób opłacony do:</w:t>
      </w:r>
    </w:p>
    <w:p w14:paraId="5E609CB7" w14:textId="77777777" w:rsidR="001506C6" w:rsidRPr="004B7BA5" w:rsidRDefault="001506C6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</w:p>
    <w:p w14:paraId="6CFFF81B" w14:textId="67B96C72" w:rsidR="001506C6" w:rsidRPr="004B7BA5" w:rsidRDefault="001506C6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  <w:r w:rsidRPr="004B7BA5">
        <w:rPr>
          <w:rFonts w:ascii="Calibri" w:hAnsi="Calibri" w:cs="Calibri"/>
          <w:color w:val="auto"/>
        </w:rPr>
        <w:t>..........................................................................................</w:t>
      </w:r>
    </w:p>
    <w:p w14:paraId="1DD69714" w14:textId="77777777" w:rsidR="001506C6" w:rsidRPr="004B7BA5" w:rsidRDefault="001506C6" w:rsidP="004B7BA5">
      <w:pPr>
        <w:pStyle w:val="Default"/>
        <w:snapToGrid w:val="0"/>
        <w:spacing w:after="120" w:line="276" w:lineRule="auto"/>
        <w:rPr>
          <w:rFonts w:ascii="Calibri" w:hAnsi="Calibri" w:cs="Calibri"/>
          <w:color w:val="auto"/>
        </w:rPr>
      </w:pPr>
    </w:p>
    <w:p w14:paraId="6B420BC8" w14:textId="77777777" w:rsidR="001506C6" w:rsidRPr="004B7BA5" w:rsidRDefault="001506C6" w:rsidP="00054584">
      <w:pPr>
        <w:pStyle w:val="Default"/>
        <w:snapToGrid w:val="0"/>
        <w:spacing w:line="276" w:lineRule="auto"/>
        <w:ind w:left="1416" w:firstLine="708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>Oświadczam, że jestem jedynym dysponentem w/w grobu.</w:t>
      </w:r>
    </w:p>
    <w:p w14:paraId="1EDB367F" w14:textId="77777777" w:rsidR="001506C6" w:rsidRDefault="001506C6" w:rsidP="00054584">
      <w:pPr>
        <w:pStyle w:val="Default"/>
        <w:snapToGrid w:val="0"/>
        <w:spacing w:line="276" w:lineRule="auto"/>
        <w:rPr>
          <w:rFonts w:ascii="Calibri" w:hAnsi="Calibri" w:cs="Calibri"/>
          <w:color w:val="auto"/>
        </w:rPr>
      </w:pPr>
    </w:p>
    <w:p w14:paraId="45EF565E" w14:textId="77777777" w:rsidR="00054584" w:rsidRDefault="00054584" w:rsidP="00054584">
      <w:pPr>
        <w:pStyle w:val="Default"/>
        <w:snapToGrid w:val="0"/>
        <w:spacing w:line="276" w:lineRule="auto"/>
        <w:rPr>
          <w:rFonts w:ascii="Calibri" w:hAnsi="Calibri" w:cs="Calibri"/>
          <w:color w:val="auto"/>
        </w:rPr>
      </w:pPr>
    </w:p>
    <w:tbl>
      <w:tblPr>
        <w:tblStyle w:val="Tabela-Siatka"/>
        <w:tblW w:w="4897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054584" w14:paraId="7098091E" w14:textId="77777777" w:rsidTr="00054584">
        <w:trPr>
          <w:trHeight w:val="1174"/>
        </w:trPr>
        <w:tc>
          <w:tcPr>
            <w:tcW w:w="4897" w:type="dxa"/>
          </w:tcPr>
          <w:p w14:paraId="44E1421D" w14:textId="77777777" w:rsidR="00054584" w:rsidRDefault="00054584" w:rsidP="00054584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color w:val="auto"/>
              </w:rPr>
            </w:pPr>
          </w:p>
          <w:p w14:paraId="25FA0300" w14:textId="4D4CDA84" w:rsidR="00054584" w:rsidRPr="00054584" w:rsidRDefault="00054584" w:rsidP="00054584">
            <w:pPr>
              <w:pStyle w:val="Default"/>
              <w:rPr>
                <w:rFonts w:ascii="Calibri" w:hAnsi="Calibri" w:cs="Calibri"/>
              </w:rPr>
            </w:pPr>
            <w:r w:rsidRPr="00054584">
              <w:rPr>
                <w:rFonts w:ascii="Calibri" w:hAnsi="Calibri" w:cs="Calibri"/>
              </w:rPr>
              <w:t>………………………………………</w:t>
            </w:r>
            <w:r>
              <w:rPr>
                <w:rFonts w:ascii="Calibri" w:hAnsi="Calibri" w:cs="Calibri"/>
              </w:rPr>
              <w:t>………………………</w:t>
            </w:r>
            <w:r w:rsidRPr="00054584">
              <w:rPr>
                <w:rFonts w:ascii="Calibri" w:hAnsi="Calibri" w:cs="Calibri"/>
              </w:rPr>
              <w:t>………</w:t>
            </w:r>
          </w:p>
          <w:p w14:paraId="35F16204" w14:textId="77777777" w:rsidR="00054584" w:rsidRPr="00F271A3" w:rsidRDefault="00054584" w:rsidP="0005458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271A3">
              <w:rPr>
                <w:rFonts w:ascii="Calibri" w:hAnsi="Calibri" w:cs="Calibri"/>
                <w:sz w:val="20"/>
                <w:szCs w:val="20"/>
              </w:rPr>
              <w:t xml:space="preserve">imię i nazwisko, data i miejscowość </w:t>
            </w:r>
          </w:p>
          <w:p w14:paraId="21FFE244" w14:textId="77777777" w:rsidR="00054584" w:rsidRDefault="00054584" w:rsidP="00054584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14:paraId="223796F5" w14:textId="77777777" w:rsidR="001506C6" w:rsidRPr="004B7BA5" w:rsidRDefault="001506C6" w:rsidP="00054584">
      <w:pPr>
        <w:pStyle w:val="Default"/>
        <w:snapToGrid w:val="0"/>
        <w:spacing w:line="276" w:lineRule="auto"/>
        <w:rPr>
          <w:rFonts w:ascii="Calibri" w:hAnsi="Calibri" w:cs="Calibri"/>
          <w:color w:val="auto"/>
        </w:rPr>
      </w:pPr>
    </w:p>
    <w:p w14:paraId="0E7FE291" w14:textId="4B7F0F9A" w:rsidR="001506C6" w:rsidRPr="004B7BA5" w:rsidRDefault="001506C6" w:rsidP="00054584">
      <w:pPr>
        <w:pStyle w:val="Default"/>
        <w:snapToGrid w:val="0"/>
        <w:spacing w:line="276" w:lineRule="auto"/>
        <w:ind w:left="708"/>
        <w:rPr>
          <w:rFonts w:ascii="Calibri" w:hAnsi="Calibri" w:cs="Calibri"/>
          <w:b/>
          <w:bCs/>
          <w:color w:val="auto"/>
        </w:rPr>
      </w:pPr>
      <w:r w:rsidRPr="004B7BA5">
        <w:rPr>
          <w:rFonts w:ascii="Calibri" w:hAnsi="Calibri" w:cs="Calibri"/>
          <w:b/>
          <w:bCs/>
          <w:color w:val="auto"/>
        </w:rPr>
        <w:t xml:space="preserve">Oświadczam, że dane zawarte w </w:t>
      </w:r>
      <w:r w:rsidR="004B7BA5" w:rsidRPr="004B7BA5">
        <w:rPr>
          <w:rFonts w:ascii="Calibri" w:hAnsi="Calibri" w:cs="Calibri"/>
          <w:b/>
          <w:bCs/>
          <w:color w:val="auto"/>
        </w:rPr>
        <w:t>niniejszym oświadczeniu</w:t>
      </w:r>
      <w:r w:rsidRPr="004B7BA5">
        <w:rPr>
          <w:rFonts w:ascii="Calibri" w:hAnsi="Calibri" w:cs="Calibri"/>
          <w:b/>
          <w:bCs/>
          <w:color w:val="auto"/>
        </w:rPr>
        <w:t xml:space="preserve"> </w:t>
      </w:r>
      <w:r w:rsidR="004B7BA5" w:rsidRPr="004B7BA5">
        <w:rPr>
          <w:rFonts w:ascii="Calibri" w:hAnsi="Calibri" w:cs="Calibri"/>
          <w:b/>
          <w:bCs/>
          <w:color w:val="auto"/>
        </w:rPr>
        <w:t>są prawdziwe i zupełne.</w:t>
      </w:r>
    </w:p>
    <w:p w14:paraId="2F81372F" w14:textId="77777777" w:rsidR="001506C6" w:rsidRDefault="001506C6" w:rsidP="00054584">
      <w:pPr>
        <w:pStyle w:val="Default"/>
        <w:snapToGrid w:val="0"/>
        <w:spacing w:line="276" w:lineRule="auto"/>
        <w:rPr>
          <w:rFonts w:ascii="Calibri" w:hAnsi="Calibri" w:cs="Calibri"/>
          <w:color w:val="auto"/>
        </w:rPr>
      </w:pPr>
    </w:p>
    <w:p w14:paraId="214A5FC9" w14:textId="77777777" w:rsidR="00054584" w:rsidRPr="004B7BA5" w:rsidRDefault="00054584" w:rsidP="00054584">
      <w:pPr>
        <w:pStyle w:val="Default"/>
        <w:snapToGrid w:val="0"/>
        <w:spacing w:line="276" w:lineRule="auto"/>
        <w:rPr>
          <w:rFonts w:ascii="Calibri" w:hAnsi="Calibri" w:cs="Calibri"/>
          <w:color w:val="auto"/>
        </w:rPr>
      </w:pPr>
    </w:p>
    <w:tbl>
      <w:tblPr>
        <w:tblStyle w:val="Tabela-Siatka"/>
        <w:tblW w:w="4897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054584" w14:paraId="76D994E2" w14:textId="77777777" w:rsidTr="00054584">
        <w:trPr>
          <w:trHeight w:val="1174"/>
        </w:trPr>
        <w:tc>
          <w:tcPr>
            <w:tcW w:w="4897" w:type="dxa"/>
          </w:tcPr>
          <w:p w14:paraId="71E69232" w14:textId="77777777" w:rsidR="00054584" w:rsidRDefault="00054584" w:rsidP="00054584">
            <w:pPr>
              <w:pStyle w:val="Default"/>
              <w:snapToGrid w:val="0"/>
              <w:spacing w:line="276" w:lineRule="auto"/>
              <w:rPr>
                <w:rFonts w:ascii="Calibri" w:hAnsi="Calibri" w:cs="Calibri"/>
                <w:color w:val="auto"/>
              </w:rPr>
            </w:pPr>
          </w:p>
          <w:p w14:paraId="35836F1E" w14:textId="77777777" w:rsidR="00054584" w:rsidRPr="00054584" w:rsidRDefault="00054584" w:rsidP="00054584">
            <w:pPr>
              <w:pStyle w:val="Default"/>
              <w:rPr>
                <w:rFonts w:ascii="Calibri" w:hAnsi="Calibri" w:cs="Calibri"/>
              </w:rPr>
            </w:pPr>
            <w:r w:rsidRPr="00054584">
              <w:rPr>
                <w:rFonts w:ascii="Calibri" w:hAnsi="Calibri" w:cs="Calibri"/>
              </w:rPr>
              <w:t>………………………………………</w:t>
            </w:r>
            <w:r>
              <w:rPr>
                <w:rFonts w:ascii="Calibri" w:hAnsi="Calibri" w:cs="Calibri"/>
              </w:rPr>
              <w:t>………………………</w:t>
            </w:r>
            <w:r w:rsidRPr="00054584">
              <w:rPr>
                <w:rFonts w:ascii="Calibri" w:hAnsi="Calibri" w:cs="Calibri"/>
              </w:rPr>
              <w:t>………</w:t>
            </w:r>
          </w:p>
          <w:p w14:paraId="1CFFD1BD" w14:textId="77777777" w:rsidR="00054584" w:rsidRPr="00F271A3" w:rsidRDefault="00054584" w:rsidP="0005458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271A3">
              <w:rPr>
                <w:rFonts w:ascii="Calibri" w:hAnsi="Calibri" w:cs="Calibri"/>
                <w:sz w:val="20"/>
                <w:szCs w:val="20"/>
              </w:rPr>
              <w:t xml:space="preserve">imię i nazwisko oraz </w:t>
            </w:r>
            <w:r w:rsidRPr="00F271A3">
              <w:rPr>
                <w:rFonts w:ascii="Calibri" w:hAnsi="Calibri" w:cs="Calibri"/>
                <w:color w:val="auto"/>
                <w:sz w:val="20"/>
                <w:szCs w:val="20"/>
              </w:rPr>
              <w:t>podpis dysponenta</w:t>
            </w:r>
            <w:r w:rsidRPr="00F271A3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0E4A9B8E" w14:textId="01971B52" w:rsidR="00054584" w:rsidRPr="00F271A3" w:rsidRDefault="00054584" w:rsidP="0005458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271A3">
              <w:rPr>
                <w:rFonts w:ascii="Calibri" w:hAnsi="Calibri" w:cs="Calibri"/>
                <w:sz w:val="20"/>
                <w:szCs w:val="20"/>
              </w:rPr>
              <w:t xml:space="preserve">data i miejscowość </w:t>
            </w:r>
          </w:p>
          <w:p w14:paraId="233FA714" w14:textId="77777777" w:rsidR="00054584" w:rsidRDefault="00054584" w:rsidP="00054584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5F3E5F44" w14:textId="77777777" w:rsidR="00F271A3" w:rsidRDefault="00F271A3" w:rsidP="00054584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14:paraId="0852C780" w14:textId="77777777" w:rsidR="00D83461" w:rsidRPr="00CF4F6E" w:rsidRDefault="001506C6" w:rsidP="00D83461">
      <w:pPr>
        <w:pStyle w:val="Default"/>
        <w:snapToGrid w:val="0"/>
        <w:spacing w:line="276" w:lineRule="auto"/>
        <w:rPr>
          <w:rFonts w:ascii="Calibri" w:hAnsi="Calibri" w:cs="Calibri"/>
          <w:b/>
          <w:bCs/>
        </w:rPr>
      </w:pPr>
      <w:r w:rsidRPr="00F271A3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D83461" w:rsidRPr="00CF4F6E">
        <w:rPr>
          <w:rFonts w:ascii="Calibri" w:hAnsi="Calibri" w:cs="Calibri"/>
          <w:b/>
          <w:bCs/>
        </w:rPr>
        <w:t xml:space="preserve">Oświadczam, że nie ma sprzeciwu osób wymienionych w art. 10, ust. 1. Ustawy z dn. 31.01.1959 r. o cmentarzach i chowaniu zmarłych, bym był dysponentem w/w grobu na cmentarzu w Ignacowie.* </w:t>
      </w:r>
    </w:p>
    <w:p w14:paraId="6ABC3DE8" w14:textId="77777777" w:rsidR="00D83461" w:rsidRDefault="00D83461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36B100ED" w14:textId="77777777" w:rsidR="00F271A3" w:rsidRDefault="00F271A3" w:rsidP="00F271A3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1982B5AF" w14:textId="77777777" w:rsidR="00F271A3" w:rsidRPr="00F271A3" w:rsidRDefault="00F271A3" w:rsidP="00F271A3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46890BCA" w14:textId="158F3078" w:rsidR="00F271A3" w:rsidRPr="00F271A3" w:rsidRDefault="00F271A3" w:rsidP="00F271A3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  <w:r w:rsidRPr="00F271A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Królewiec</w:t>
      </w:r>
      <w:r w:rsidRPr="00F271A3">
        <w:rPr>
          <w:rFonts w:ascii="Calibri" w:hAnsi="Calibri" w:cs="Calibri"/>
          <w:sz w:val="20"/>
          <w:szCs w:val="20"/>
        </w:rPr>
        <w:t>, dnia…………………</w:t>
      </w:r>
      <w:r>
        <w:rPr>
          <w:rFonts w:ascii="Calibri" w:hAnsi="Calibri" w:cs="Calibri"/>
          <w:sz w:val="20"/>
          <w:szCs w:val="20"/>
        </w:rPr>
        <w:t>………</w:t>
      </w:r>
      <w:r w:rsidRPr="00F271A3">
        <w:rPr>
          <w:rFonts w:ascii="Calibri" w:hAnsi="Calibri" w:cs="Calibri"/>
          <w:sz w:val="20"/>
          <w:szCs w:val="20"/>
        </w:rPr>
        <w:t>… Podpis dysponenta: ………………</w:t>
      </w:r>
      <w:r>
        <w:rPr>
          <w:rFonts w:ascii="Calibri" w:hAnsi="Calibri" w:cs="Calibri"/>
          <w:sz w:val="20"/>
          <w:szCs w:val="20"/>
        </w:rPr>
        <w:t>………..</w:t>
      </w:r>
      <w:r w:rsidRPr="00F271A3">
        <w:rPr>
          <w:rFonts w:ascii="Calibri" w:hAnsi="Calibri" w:cs="Calibri"/>
          <w:sz w:val="20"/>
          <w:szCs w:val="20"/>
        </w:rPr>
        <w:t>……………………….</w:t>
      </w:r>
    </w:p>
    <w:p w14:paraId="529FE744" w14:textId="77777777" w:rsidR="00D83461" w:rsidRDefault="00D83461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44144FC4" w14:textId="77777777" w:rsidR="00F271A3" w:rsidRPr="00F271A3" w:rsidRDefault="00F271A3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3CC161F4" w14:textId="61D7B4F7" w:rsidR="00F271A3" w:rsidRPr="00F271A3" w:rsidRDefault="00F271A3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D83461" w:rsidRPr="00F271A3">
        <w:rPr>
          <w:rFonts w:ascii="Calibri" w:hAnsi="Calibri" w:cs="Calibri"/>
          <w:sz w:val="20"/>
          <w:szCs w:val="20"/>
        </w:rPr>
        <w:t xml:space="preserve">Wyjaśnienie zgodnie z Ustawą z dnia 31.01.1959, (tekst jednolity z 15.12.2015): art.10 ust. 1. Prawo do grobu w którym pochowano osobę zmarłą zachowują : </w:t>
      </w:r>
    </w:p>
    <w:p w14:paraId="226A3A4F" w14:textId="77777777" w:rsidR="00D83461" w:rsidRPr="00F271A3" w:rsidRDefault="00D83461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  <w:r w:rsidRPr="00F271A3">
        <w:rPr>
          <w:rFonts w:ascii="Calibri" w:hAnsi="Calibri" w:cs="Calibri"/>
          <w:sz w:val="20"/>
          <w:szCs w:val="20"/>
        </w:rPr>
        <w:t xml:space="preserve">1) pozostały małżonek, </w:t>
      </w:r>
    </w:p>
    <w:p w14:paraId="604BBE31" w14:textId="77777777" w:rsidR="00D83461" w:rsidRPr="00F271A3" w:rsidRDefault="00D83461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  <w:r w:rsidRPr="00F271A3">
        <w:rPr>
          <w:rFonts w:ascii="Calibri" w:hAnsi="Calibri" w:cs="Calibri"/>
          <w:sz w:val="20"/>
          <w:szCs w:val="20"/>
        </w:rPr>
        <w:t xml:space="preserve">2) krewni zstępni (dzieci, wnukowie, prawnukowie itd.), </w:t>
      </w:r>
    </w:p>
    <w:p w14:paraId="54CC414E" w14:textId="77777777" w:rsidR="00D83461" w:rsidRPr="00F271A3" w:rsidRDefault="00D83461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  <w:r w:rsidRPr="00F271A3">
        <w:rPr>
          <w:rFonts w:ascii="Calibri" w:hAnsi="Calibri" w:cs="Calibri"/>
          <w:sz w:val="20"/>
          <w:szCs w:val="20"/>
        </w:rPr>
        <w:t xml:space="preserve">3) krewni wstępni (rodzice, dziadkowie, pradziadkowie itd.), </w:t>
      </w:r>
    </w:p>
    <w:p w14:paraId="3AF22F91" w14:textId="77777777" w:rsidR="00D83461" w:rsidRPr="00F271A3" w:rsidRDefault="00D83461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  <w:r w:rsidRPr="00F271A3">
        <w:rPr>
          <w:rFonts w:ascii="Calibri" w:hAnsi="Calibri" w:cs="Calibri"/>
          <w:sz w:val="20"/>
          <w:szCs w:val="20"/>
        </w:rPr>
        <w:t xml:space="preserve">4) krewni boczni do 4 stopnia pokrewieństwa (rodzeństwo dziadków, rodzeństwo rodziców, dzieci rodzeństwa rodziców, rodzeństwo, dzieci rodzeństwa, wnuki rodzeństwa itd.), </w:t>
      </w:r>
    </w:p>
    <w:p w14:paraId="7817AC88" w14:textId="77777777" w:rsidR="00D83461" w:rsidRDefault="00D83461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  <w:r w:rsidRPr="00F271A3">
        <w:rPr>
          <w:rFonts w:ascii="Calibri" w:hAnsi="Calibri" w:cs="Calibri"/>
          <w:sz w:val="20"/>
          <w:szCs w:val="20"/>
        </w:rPr>
        <w:t>5) powinowaci w linii prostej do 1 stopnia (teściowie, zięć, synowa, ojczym, macocha, pasierbowie).</w:t>
      </w:r>
    </w:p>
    <w:p w14:paraId="2B7402DB" w14:textId="77777777" w:rsidR="00EA592E" w:rsidRDefault="00EA592E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034BAFBD" w14:textId="77777777" w:rsidR="00EA592E" w:rsidRDefault="00EA592E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19513050" w14:textId="77777777" w:rsidR="00EA592E" w:rsidRDefault="00EA592E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3EDABEA8" w14:textId="77777777" w:rsidR="00EA592E" w:rsidRDefault="00EA592E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2753660E" w14:textId="77777777" w:rsidR="00EA592E" w:rsidRPr="00EA592E" w:rsidRDefault="00EA592E" w:rsidP="00EA592E">
      <w:pPr>
        <w:tabs>
          <w:tab w:val="center" w:pos="6521"/>
        </w:tabs>
        <w:spacing w:line="360" w:lineRule="auto"/>
        <w:jc w:val="center"/>
        <w:rPr>
          <w:b/>
          <w:sz w:val="20"/>
          <w:szCs w:val="20"/>
        </w:rPr>
      </w:pPr>
      <w:r w:rsidRPr="00EA592E">
        <w:rPr>
          <w:b/>
          <w:sz w:val="20"/>
          <w:szCs w:val="20"/>
        </w:rPr>
        <w:t>OBOWIĄZEK INFORMACYJNY</w:t>
      </w:r>
    </w:p>
    <w:p w14:paraId="457EEB0C" w14:textId="77777777" w:rsidR="00EA592E" w:rsidRPr="00EA592E" w:rsidRDefault="00EA592E" w:rsidP="00EA592E">
      <w:pPr>
        <w:spacing w:before="120" w:after="120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A592E">
        <w:rPr>
          <w:sz w:val="20"/>
          <w:szCs w:val="20"/>
        </w:rPr>
        <w:t>Dz.U.UE.L</w:t>
      </w:r>
      <w:proofErr w:type="spellEnd"/>
      <w:r w:rsidRPr="00EA592E">
        <w:rPr>
          <w:sz w:val="20"/>
          <w:szCs w:val="20"/>
        </w:rPr>
        <w:t>. z 2016r. Nr 119, s.1 ze zm.) - dalej: „RODO” informuję, że:</w:t>
      </w:r>
    </w:p>
    <w:p w14:paraId="310BFB89" w14:textId="77777777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color w:val="000000"/>
          <w:sz w:val="20"/>
          <w:szCs w:val="20"/>
        </w:rPr>
      </w:pPr>
      <w:r w:rsidRPr="00EA592E">
        <w:rPr>
          <w:color w:val="000000"/>
          <w:sz w:val="20"/>
          <w:szCs w:val="20"/>
        </w:rPr>
        <w:t xml:space="preserve">Administratorem Państwa danych osobowych jest </w:t>
      </w:r>
      <w:r w:rsidRPr="00EA592E">
        <w:rPr>
          <w:b/>
          <w:bCs/>
          <w:sz w:val="20"/>
          <w:szCs w:val="20"/>
        </w:rPr>
        <w:t>Gminny Zakład Gospodarki Komunalnej w Mińsku Mazowieckim</w:t>
      </w:r>
      <w:r w:rsidRPr="00EA592E">
        <w:rPr>
          <w:sz w:val="20"/>
          <w:szCs w:val="20"/>
        </w:rPr>
        <w:t xml:space="preserve"> z siedzibą w Królewcu, ul. Wspólna 113, 05-300 Mińsk Mazowiecki tel. </w:t>
      </w:r>
      <w:r w:rsidRPr="00EA592E">
        <w:rPr>
          <w:rStyle w:val="Pogrubienie"/>
          <w:sz w:val="20"/>
          <w:szCs w:val="20"/>
        </w:rPr>
        <w:t>25 742 23 01, e</w:t>
      </w:r>
      <w:r w:rsidRPr="00EA592E">
        <w:rPr>
          <w:sz w:val="20"/>
          <w:szCs w:val="20"/>
        </w:rPr>
        <w:t>-mail: sekretariat@gzgk.pl.</w:t>
      </w:r>
    </w:p>
    <w:p w14:paraId="33BD77E2" w14:textId="77777777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sz w:val="20"/>
          <w:szCs w:val="20"/>
        </w:rPr>
      </w:pPr>
      <w:r w:rsidRPr="00EA592E">
        <w:rPr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Pr="00EA592E">
          <w:rPr>
            <w:rStyle w:val="Hipercze"/>
            <w:sz w:val="20"/>
            <w:szCs w:val="20"/>
          </w:rPr>
          <w:t>inspektor@cbi24.pl</w:t>
        </w:r>
      </w:hyperlink>
      <w:r w:rsidRPr="00EA592E">
        <w:rPr>
          <w:color w:val="000000"/>
          <w:sz w:val="20"/>
          <w:szCs w:val="20"/>
        </w:rPr>
        <w:t xml:space="preserve"> lub pisemnie na adres </w:t>
      </w:r>
      <w:r w:rsidRPr="00EA592E">
        <w:rPr>
          <w:sz w:val="20"/>
          <w:szCs w:val="20"/>
        </w:rPr>
        <w:t>Administratora.</w:t>
      </w:r>
    </w:p>
    <w:p w14:paraId="06ACED06" w14:textId="4DE764AC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sz w:val="20"/>
          <w:szCs w:val="20"/>
        </w:rPr>
      </w:pPr>
      <w:r w:rsidRPr="00EA592E">
        <w:rPr>
          <w:sz w:val="20"/>
          <w:szCs w:val="20"/>
        </w:rPr>
        <w:t xml:space="preserve">Państwa dane osobowe będą przetwarzane w celu </w:t>
      </w:r>
      <w:r w:rsidR="006E5C15" w:rsidRPr="006E5C15">
        <w:rPr>
          <w:sz w:val="20"/>
          <w:szCs w:val="20"/>
        </w:rPr>
        <w:t>rozporządzania grobem i </w:t>
      </w:r>
      <w:r w:rsidR="006E5C15" w:rsidRPr="006E5C15">
        <w:rPr>
          <w:b/>
          <w:bCs/>
          <w:sz w:val="20"/>
          <w:szCs w:val="20"/>
        </w:rPr>
        <w:t>możliwości dokonania pochówku</w:t>
      </w:r>
      <w:r w:rsidR="006E5C15" w:rsidRPr="006E5C15">
        <w:rPr>
          <w:sz w:val="20"/>
          <w:szCs w:val="20"/>
        </w:rPr>
        <w:t> osoby zmarłej</w:t>
      </w:r>
      <w:r w:rsidR="006E5C15">
        <w:rPr>
          <w:sz w:val="20"/>
          <w:szCs w:val="20"/>
        </w:rPr>
        <w:t xml:space="preserve"> </w:t>
      </w:r>
      <w:r w:rsidRPr="00EA592E">
        <w:rPr>
          <w:sz w:val="20"/>
          <w:szCs w:val="20"/>
        </w:rPr>
        <w:t>tj. gdyż jest to niezbędne do wypełnienia obowiązku prawnego ciążącego na Administratorze (art. 6 ust. 1 lit. c RODO) w związku z przepisami ustawy z dnia 31 stycznia 1959 r. o cmentarzach i chowaniu zmarłych (</w:t>
      </w:r>
      <w:proofErr w:type="spellStart"/>
      <w:r w:rsidRPr="00EA592E">
        <w:rPr>
          <w:sz w:val="20"/>
          <w:szCs w:val="20"/>
        </w:rPr>
        <w:t>t.j</w:t>
      </w:r>
      <w:proofErr w:type="spellEnd"/>
      <w:r w:rsidRPr="00EA592E">
        <w:rPr>
          <w:sz w:val="20"/>
          <w:szCs w:val="20"/>
        </w:rPr>
        <w:t xml:space="preserve">. Dz. U. z 2024 r. poz. 576.). </w:t>
      </w:r>
    </w:p>
    <w:p w14:paraId="330DC371" w14:textId="77777777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sz w:val="20"/>
          <w:szCs w:val="20"/>
        </w:rPr>
      </w:pPr>
      <w:r w:rsidRPr="00EA592E">
        <w:rPr>
          <w:sz w:val="20"/>
          <w:szCs w:val="20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10 lat.   </w:t>
      </w:r>
    </w:p>
    <w:p w14:paraId="320F8BBC" w14:textId="77777777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1970824B" w14:textId="77777777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0C43264E" w14:textId="77777777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W związku z przetwarzaniem Państwa danych osobowych, przysługują Państwu następujące prawa:</w:t>
      </w:r>
    </w:p>
    <w:p w14:paraId="07213483" w14:textId="77777777" w:rsidR="00EA592E" w:rsidRPr="00EA592E" w:rsidRDefault="00EA592E" w:rsidP="00E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prawo dostępu do swoich danych oraz otrzymania ich kopii;</w:t>
      </w:r>
    </w:p>
    <w:p w14:paraId="1FE84595" w14:textId="77777777" w:rsidR="00EA592E" w:rsidRPr="00EA592E" w:rsidRDefault="00EA592E" w:rsidP="00E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prawo do sprostowania (poprawiania) swoich danych osobowych;</w:t>
      </w:r>
    </w:p>
    <w:p w14:paraId="2CC21D40" w14:textId="77777777" w:rsidR="00EA592E" w:rsidRPr="00EA592E" w:rsidRDefault="00EA592E" w:rsidP="00E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EA592E">
        <w:rPr>
          <w:color w:val="000000"/>
          <w:sz w:val="20"/>
          <w:szCs w:val="20"/>
        </w:rPr>
        <w:t>prawo żądania usunięcia swoich danych, o ile znajdzie zastosowanie jedna z przesłanek z art. 17 ust. 1 RODO;</w:t>
      </w:r>
    </w:p>
    <w:p w14:paraId="2DE8FBF7" w14:textId="77777777" w:rsidR="00EA592E" w:rsidRPr="00EA592E" w:rsidRDefault="00EA592E" w:rsidP="00E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prawo do ograniczenia przetwarzania danych osobowych;</w:t>
      </w:r>
    </w:p>
    <w:p w14:paraId="5E16F2CB" w14:textId="77777777" w:rsidR="00EA592E" w:rsidRPr="00EA592E" w:rsidRDefault="00EA592E" w:rsidP="00E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80" w:hanging="357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prawo do przenoszenia danych, w przypadku jeżeli przetwarzanie odbywa się w sposób zautomatyzowany;</w:t>
      </w:r>
    </w:p>
    <w:p w14:paraId="316D3B33" w14:textId="77777777" w:rsidR="00EA592E" w:rsidRPr="00EA592E" w:rsidRDefault="00EA592E" w:rsidP="00E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sz w:val="20"/>
          <w:szCs w:val="20"/>
        </w:rPr>
      </w:pPr>
      <w:bookmarkStart w:id="0" w:name="_heading=h.gjdgxs" w:colFirst="0" w:colLast="0"/>
      <w:bookmarkEnd w:id="0"/>
      <w:r w:rsidRPr="00EA592E">
        <w:rPr>
          <w:sz w:val="20"/>
          <w:szCs w:val="2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4684EB1E" w14:textId="77777777" w:rsidR="00EA592E" w:rsidRPr="00EA592E" w:rsidRDefault="00EA592E" w:rsidP="00EA59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sz w:val="20"/>
          <w:szCs w:val="20"/>
        </w:rPr>
      </w:pPr>
      <w:r w:rsidRPr="00EA592E">
        <w:rPr>
          <w:sz w:val="20"/>
          <w:szCs w:val="20"/>
        </w:rPr>
        <w:t>Podanie przez Państwa danych osobowych jest wymogiem umownym lub warunkiem zawarcia umowy, a brak ich udostępnienia uniemożliwi zawarcie i realizację umowy, o której mowa w pkt. 3.</w:t>
      </w:r>
    </w:p>
    <w:p w14:paraId="39BFE86E" w14:textId="30AD8D82" w:rsidR="00EA592E" w:rsidRPr="006E5C15" w:rsidRDefault="00EA592E" w:rsidP="006E5C15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sz w:val="20"/>
          <w:szCs w:val="20"/>
        </w:rPr>
      </w:pPr>
      <w:r w:rsidRPr="006E5C15">
        <w:rPr>
          <w:sz w:val="20"/>
          <w:szCs w:val="20"/>
        </w:rPr>
        <w:t>Państwa dane mogą zostać przekazane podmiotom zewnętrznym na podstawie umowy powierzenia przetwarzania danych osobowych tj. p</w:t>
      </w:r>
      <w:r w:rsidRPr="006E5C15">
        <w:rPr>
          <w:rFonts w:eastAsia="Arial"/>
          <w:color w:val="000000"/>
          <w:sz w:val="20"/>
          <w:szCs w:val="20"/>
        </w:rPr>
        <w:t>odmiotom zapewniającym ochronę danych osobowych, dostawcom usług teleinformatycznych, dostawcom usług informatycznych w zakresie systemów księgowo-ewidencyjnych, dostawcy strony podmiotowej w Biuletynie Informacji Publicznej,  dostawcy usług hostingu poczty mailowej w przypadku korespondencji prowadzonej drogą mailową, dostawcy usług brakowania bądź archiwizowania dokumentacji i nośników danych, a także podmiotom lub organom uprawnionym na podstawie przepisów prawa</w:t>
      </w:r>
      <w:r w:rsidRPr="006E5C15">
        <w:rPr>
          <w:sz w:val="20"/>
          <w:szCs w:val="20"/>
        </w:rPr>
        <w:t>.</w:t>
      </w:r>
    </w:p>
    <w:p w14:paraId="48E60C70" w14:textId="77777777" w:rsidR="00EA592E" w:rsidRDefault="00EA592E" w:rsidP="00EA592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37E98E" w14:textId="77777777" w:rsidR="00EA592E" w:rsidRDefault="00EA592E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45FE5BAE" w14:textId="77777777" w:rsidR="00EA592E" w:rsidRDefault="00EA592E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61A73781" w14:textId="77777777" w:rsidR="00EA592E" w:rsidRPr="00F271A3" w:rsidRDefault="00EA592E" w:rsidP="00D83461">
      <w:pPr>
        <w:pStyle w:val="Default"/>
        <w:snapToGrid w:val="0"/>
        <w:spacing w:line="276" w:lineRule="auto"/>
        <w:rPr>
          <w:rFonts w:ascii="Calibri" w:hAnsi="Calibri" w:cs="Calibri"/>
          <w:sz w:val="20"/>
          <w:szCs w:val="20"/>
        </w:rPr>
      </w:pPr>
    </w:p>
    <w:p w14:paraId="4D7E9534" w14:textId="3F42DBF6" w:rsidR="001506C6" w:rsidRPr="004B7BA5" w:rsidRDefault="001506C6" w:rsidP="00054584">
      <w:pPr>
        <w:pStyle w:val="Default"/>
        <w:snapToGrid w:val="0"/>
        <w:spacing w:line="276" w:lineRule="auto"/>
        <w:rPr>
          <w:rFonts w:ascii="Calibri" w:hAnsi="Calibri" w:cs="Calibri"/>
          <w:color w:val="auto"/>
        </w:rPr>
      </w:pPr>
    </w:p>
    <w:sectPr w:rsidR="001506C6" w:rsidRPr="004B7BA5" w:rsidSect="001506C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040A" w14:textId="77777777" w:rsidR="00EC1423" w:rsidRDefault="00EC1423" w:rsidP="004B7BA5">
      <w:pPr>
        <w:spacing w:after="0" w:line="240" w:lineRule="auto"/>
      </w:pPr>
      <w:r>
        <w:separator/>
      </w:r>
    </w:p>
  </w:endnote>
  <w:endnote w:type="continuationSeparator" w:id="0">
    <w:p w14:paraId="3D135825" w14:textId="77777777" w:rsidR="00EC1423" w:rsidRDefault="00EC1423" w:rsidP="004B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2B00" w14:textId="0C1DCE38" w:rsidR="004B7BA5" w:rsidRPr="004B7BA5" w:rsidRDefault="004B7BA5" w:rsidP="004B7BA5">
    <w:pPr>
      <w:pStyle w:val="Stopka"/>
      <w:jc w:val="center"/>
      <w:rPr>
        <w:rFonts w:ascii="Calibri" w:hAnsi="Calibri" w:cs="Calibri"/>
        <w:sz w:val="16"/>
        <w:szCs w:val="16"/>
      </w:rPr>
    </w:pPr>
    <w:r w:rsidRPr="004B7BA5">
      <w:rPr>
        <w:rFonts w:ascii="Calibri" w:hAnsi="Calibri" w:cs="Calibri"/>
        <w:kern w:val="0"/>
        <w:sz w:val="16"/>
        <w:szCs w:val="16"/>
      </w:rPr>
      <w:t xml:space="preserve">Strona </w:t>
    </w:r>
    <w:r w:rsidRPr="004B7BA5">
      <w:rPr>
        <w:rFonts w:ascii="Calibri" w:hAnsi="Calibri" w:cs="Calibri"/>
        <w:kern w:val="0"/>
        <w:sz w:val="16"/>
        <w:szCs w:val="16"/>
      </w:rPr>
      <w:fldChar w:fldCharType="begin"/>
    </w:r>
    <w:r w:rsidRPr="004B7BA5">
      <w:rPr>
        <w:rFonts w:ascii="Calibri" w:hAnsi="Calibri" w:cs="Calibri"/>
        <w:kern w:val="0"/>
        <w:sz w:val="16"/>
        <w:szCs w:val="16"/>
      </w:rPr>
      <w:instrText xml:space="preserve"> PAGE </w:instrText>
    </w:r>
    <w:r w:rsidRPr="004B7BA5">
      <w:rPr>
        <w:rFonts w:ascii="Calibri" w:hAnsi="Calibri" w:cs="Calibri"/>
        <w:kern w:val="0"/>
        <w:sz w:val="16"/>
        <w:szCs w:val="16"/>
      </w:rPr>
      <w:fldChar w:fldCharType="separate"/>
    </w:r>
    <w:r w:rsidRPr="004B7BA5">
      <w:rPr>
        <w:rFonts w:ascii="Calibri" w:hAnsi="Calibri" w:cs="Calibri"/>
        <w:noProof/>
        <w:kern w:val="0"/>
        <w:sz w:val="16"/>
        <w:szCs w:val="16"/>
      </w:rPr>
      <w:t>1</w:t>
    </w:r>
    <w:r w:rsidRPr="004B7BA5">
      <w:rPr>
        <w:rFonts w:ascii="Calibri" w:hAnsi="Calibri" w:cs="Calibri"/>
        <w:kern w:val="0"/>
        <w:sz w:val="16"/>
        <w:szCs w:val="16"/>
      </w:rPr>
      <w:fldChar w:fldCharType="end"/>
    </w:r>
    <w:r w:rsidRPr="004B7BA5">
      <w:rPr>
        <w:rFonts w:ascii="Calibri" w:hAnsi="Calibri" w:cs="Calibri"/>
        <w:kern w:val="0"/>
        <w:sz w:val="16"/>
        <w:szCs w:val="16"/>
      </w:rPr>
      <w:t xml:space="preserve"> z </w:t>
    </w:r>
    <w:r w:rsidRPr="004B7BA5">
      <w:rPr>
        <w:rFonts w:ascii="Calibri" w:hAnsi="Calibri" w:cs="Calibri"/>
        <w:kern w:val="0"/>
        <w:sz w:val="16"/>
        <w:szCs w:val="16"/>
      </w:rPr>
      <w:fldChar w:fldCharType="begin"/>
    </w:r>
    <w:r w:rsidRPr="004B7BA5">
      <w:rPr>
        <w:rFonts w:ascii="Calibri" w:hAnsi="Calibri" w:cs="Calibri"/>
        <w:kern w:val="0"/>
        <w:sz w:val="16"/>
        <w:szCs w:val="16"/>
      </w:rPr>
      <w:instrText xml:space="preserve"> NUMPAGES </w:instrText>
    </w:r>
    <w:r w:rsidRPr="004B7BA5">
      <w:rPr>
        <w:rFonts w:ascii="Calibri" w:hAnsi="Calibri" w:cs="Calibri"/>
        <w:kern w:val="0"/>
        <w:sz w:val="16"/>
        <w:szCs w:val="16"/>
      </w:rPr>
      <w:fldChar w:fldCharType="separate"/>
    </w:r>
    <w:r w:rsidRPr="004B7BA5">
      <w:rPr>
        <w:rFonts w:ascii="Calibri" w:hAnsi="Calibri" w:cs="Calibri"/>
        <w:noProof/>
        <w:kern w:val="0"/>
        <w:sz w:val="16"/>
        <w:szCs w:val="16"/>
      </w:rPr>
      <w:t>2</w:t>
    </w:r>
    <w:r w:rsidRPr="004B7BA5">
      <w:rPr>
        <w:rFonts w:ascii="Calibri" w:hAnsi="Calibri" w:cs="Calibri"/>
        <w:kern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964C" w14:textId="77777777" w:rsidR="00EC1423" w:rsidRDefault="00EC1423" w:rsidP="004B7BA5">
      <w:pPr>
        <w:spacing w:after="0" w:line="240" w:lineRule="auto"/>
      </w:pPr>
      <w:r>
        <w:separator/>
      </w:r>
    </w:p>
  </w:footnote>
  <w:footnote w:type="continuationSeparator" w:id="0">
    <w:p w14:paraId="5305986A" w14:textId="77777777" w:rsidR="00EC1423" w:rsidRDefault="00EC1423" w:rsidP="004B7BA5">
      <w:pPr>
        <w:spacing w:after="0" w:line="240" w:lineRule="auto"/>
      </w:pPr>
      <w:r>
        <w:continuationSeparator/>
      </w:r>
    </w:p>
  </w:footnote>
  <w:footnote w:id="1">
    <w:p w14:paraId="15B92889" w14:textId="3F0E54A0" w:rsidR="004B7BA5" w:rsidRPr="004B7BA5" w:rsidRDefault="004B7BA5">
      <w:pPr>
        <w:pStyle w:val="Tekstprzypisudolnego"/>
        <w:rPr>
          <w:rFonts w:ascii="Calibri" w:hAnsi="Calibri" w:cs="Calibri"/>
          <w:sz w:val="16"/>
          <w:szCs w:val="16"/>
        </w:rPr>
      </w:pPr>
      <w:r w:rsidRPr="004B7BA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B7BA5">
        <w:rPr>
          <w:rFonts w:ascii="Calibri" w:hAnsi="Calibri" w:cs="Calibri"/>
          <w:sz w:val="16"/>
          <w:szCs w:val="16"/>
        </w:rPr>
        <w:t xml:space="preserve"> Proszę zaznaczyć właściwy rodzaj grobu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A0D"/>
    <w:multiLevelType w:val="multilevel"/>
    <w:tmpl w:val="C82490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D75"/>
    <w:multiLevelType w:val="multilevel"/>
    <w:tmpl w:val="6DFA86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379"/>
    <w:multiLevelType w:val="multilevel"/>
    <w:tmpl w:val="599C28A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CD6"/>
    <w:multiLevelType w:val="multilevel"/>
    <w:tmpl w:val="7B3E85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238">
    <w:abstractNumId w:val="1"/>
  </w:num>
  <w:num w:numId="2" w16cid:durableId="1092047432">
    <w:abstractNumId w:val="2"/>
  </w:num>
  <w:num w:numId="3" w16cid:durableId="1002390632">
    <w:abstractNumId w:val="0"/>
  </w:num>
  <w:num w:numId="4" w16cid:durableId="46720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AE"/>
    <w:rsid w:val="00031028"/>
    <w:rsid w:val="00054584"/>
    <w:rsid w:val="00063534"/>
    <w:rsid w:val="001506C6"/>
    <w:rsid w:val="0047574D"/>
    <w:rsid w:val="004B7BA5"/>
    <w:rsid w:val="00557886"/>
    <w:rsid w:val="00593202"/>
    <w:rsid w:val="005C0C5A"/>
    <w:rsid w:val="006E5C15"/>
    <w:rsid w:val="007011BB"/>
    <w:rsid w:val="00930D50"/>
    <w:rsid w:val="0094002F"/>
    <w:rsid w:val="009965AE"/>
    <w:rsid w:val="009F1420"/>
    <w:rsid w:val="00A210A1"/>
    <w:rsid w:val="00AF76DE"/>
    <w:rsid w:val="00BC40BB"/>
    <w:rsid w:val="00CE0487"/>
    <w:rsid w:val="00CF4F6E"/>
    <w:rsid w:val="00D029EE"/>
    <w:rsid w:val="00D83461"/>
    <w:rsid w:val="00DA216C"/>
    <w:rsid w:val="00EA592E"/>
    <w:rsid w:val="00EC1423"/>
    <w:rsid w:val="00F2130C"/>
    <w:rsid w:val="00F271A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F5D4"/>
  <w15:chartTrackingRefBased/>
  <w15:docId w15:val="{603401E1-EABA-4157-AEEB-BD6B1DD7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5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5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5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5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5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5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5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5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5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5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5A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7574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B7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BA5"/>
  </w:style>
  <w:style w:type="paragraph" w:styleId="Stopka">
    <w:name w:val="footer"/>
    <w:basedOn w:val="Normalny"/>
    <w:link w:val="StopkaZnak"/>
    <w:uiPriority w:val="99"/>
    <w:unhideWhenUsed/>
    <w:rsid w:val="004B7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BA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B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B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BA5"/>
    <w:rPr>
      <w:vertAlign w:val="superscript"/>
    </w:rPr>
  </w:style>
  <w:style w:type="paragraph" w:styleId="Bezodstpw">
    <w:name w:val="No Spacing"/>
    <w:uiPriority w:val="1"/>
    <w:qFormat/>
    <w:rsid w:val="004B7B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5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qFormat/>
    <w:rsid w:val="00EA592E"/>
    <w:rPr>
      <w:color w:val="0563C1"/>
      <w:u w:val="single"/>
    </w:rPr>
  </w:style>
  <w:style w:type="character" w:styleId="Pogrubienie">
    <w:name w:val="Strong"/>
    <w:uiPriority w:val="22"/>
    <w:qFormat/>
    <w:rsid w:val="00EA5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Strojek</dc:creator>
  <cp:keywords/>
  <dc:description/>
  <cp:lastModifiedBy>Beata Strojek</cp:lastModifiedBy>
  <cp:revision>2</cp:revision>
  <dcterms:created xsi:type="dcterms:W3CDTF">2026-03-02T14:30:00Z</dcterms:created>
  <dcterms:modified xsi:type="dcterms:W3CDTF">2026-03-02T14:30:00Z</dcterms:modified>
</cp:coreProperties>
</file>